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0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“Sostegno nella gestione dei carichi assistenziali della persona anziana, di norma ultrasessantacinquenne, assistita a domicilio, non autosufficiente in stato di comprovata vulnerabilità. Periodo 2025-2026”</w:t>
      </w:r>
    </w:p>
    <w:p w:rsidR="00000000" w:rsidDel="00000000" w:rsidP="00000000" w:rsidRDefault="00000000" w:rsidRPr="00000000" w14:paraId="00000002">
      <w:pPr>
        <w:spacing w:after="0" w:line="30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FSE+ 2021-2027 - DGR n. 564/2025</w:t>
      </w:r>
    </w:p>
    <w:p w:rsidR="00000000" w:rsidDel="00000000" w:rsidP="00000000" w:rsidRDefault="00000000" w:rsidRPr="00000000" w14:paraId="00000003">
      <w:pPr>
        <w:spacing w:after="0" w:line="30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CUP: C19G25000030009</w:t>
      </w:r>
    </w:p>
    <w:p w:rsidR="00000000" w:rsidDel="00000000" w:rsidP="00000000" w:rsidRDefault="00000000" w:rsidRPr="00000000" w14:paraId="00000004">
      <w:pPr>
        <w:spacing w:after="0" w:line="30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spacing w:after="0" w:lineRule="auto"/>
        <w:ind w:left="709" w:right="106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Nota bene: questo modulo deve essere compilato e sottoscritto completando esclusivamente i campi previsti 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non deve essere modificato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nelle altre sue parti, pena la non accettazione della richiesta.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MODULO DI RINUNCIA AL CONTRIBUTO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040" w:firstLine="72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513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Ad Azienda Zero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513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Passaggio Gaudenzio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51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35131 Padova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0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Il sottoscritto _________________________________________nato a 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</w:t>
      </w:r>
    </w:p>
    <w:p w:rsidR="00000000" w:rsidDel="00000000" w:rsidP="00000000" w:rsidRDefault="00000000" w:rsidRPr="00000000" w14:paraId="0000000F">
      <w:pPr>
        <w:spacing w:after="0" w:line="360" w:lineRule="auto"/>
        <w:ind w:right="39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il ___________________ codice fiscale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residente in (comune)_____________________________________________________ prov________ cap____________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via/piazza__________________________________________________________________ numero civico ___________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 qualità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 direttamente interessata (anziano non autosufficiente)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Delegato richiedente il contributo all’atto della presentazione della domanda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rappresentante (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tutore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curatore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amministratore di sostegno ai sensi della Legge 6/2004);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 riferimento  alla  domanda  ex DGRV 564/2025 presentata  a favore 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Cognome_________________ Nome________________ C.F.________________________________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COMUNICA DI RINUNCIARE AL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-851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-851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della domanda ID n. _____________________ del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Il presente modulo deve essere trasmesso all’indirizzo di posta elettronica: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e75b5"/>
          <w:sz w:val="20"/>
          <w:szCs w:val="20"/>
          <w:u w:val="single"/>
          <w:rtl w:val="0"/>
        </w:rPr>
        <w:t xml:space="preserve">progetto.dgr564-2025@azero.veneto.it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                                                                                      Firma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                                                      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  <w:tab/>
        <w:tab/>
        <w:tab/>
        <w:tab/>
        <w:t xml:space="preserve">   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Alla presente si allega fotocopia del documento di riconoscimento in corso di validità: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dell’anziano non autosufficiente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ayfi1ezpjy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delegato o del Legale Rappresentante</w:t>
      </w:r>
    </w:p>
    <w:p w:rsidR="00000000" w:rsidDel="00000000" w:rsidP="00000000" w:rsidRDefault="00000000" w:rsidRPr="00000000" w14:paraId="0000002C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418" w:left="885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Arial" w:cs="Arial" w:eastAsia="Arial" w:hAnsi="Arial"/>
        <w:i w:val="1"/>
        <w:iCs w:val="1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Azienda Zero - Azienda per il governo della sanità della Regione del Veneto 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Organismo Intermedio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(DGRV 564/2025)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center"/>
      <w:rPr/>
    </w:pPr>
    <w:bookmarkStart w:colFirst="0" w:colLast="0" w:name="_heading=h.uhst09o57rp3" w:id="1"/>
    <w:bookmarkEnd w:id="1"/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6576562" cy="1207500"/>
          <wp:effectExtent b="0" l="0" r="0" t="0"/>
          <wp:docPr descr="https://lh7-eu.googleusercontent.com/qxzyYSOQ8NmxnljoFrtSXJCSDslnQ7zzLsEpyJcyAou38CT5RQ8QII_7S3QY66PLSOWJI8AUpfVwedilOxrzapgKdxq1CVEFn22Rrsla8qL1K3q6BwHow6o6idcmIl_6S_2RRl3EE_pe" id="10" name="image2.jpg"/>
          <a:graphic>
            <a:graphicData uri="http://schemas.openxmlformats.org/drawingml/2006/picture">
              <pic:pic>
                <pic:nvPicPr>
                  <pic:cNvPr descr="https://lh7-eu.googleusercontent.com/qxzyYSOQ8NmxnljoFrtSXJCSDslnQ7zzLsEpyJcyAou38CT5RQ8QII_7S3QY66PLSOWJI8AUpfVwedilOxrzapgKdxq1CVEFn22Rrsla8qL1K3q6BwHow6o6idcmIl_6S_2RRl3EE_p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6562" cy="1207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0" distR="0">
          <wp:extent cx="1047750" cy="476250"/>
          <wp:effectExtent b="0" l="0" r="0" t="0"/>
          <wp:docPr descr="https://lh7-qw.googleusercontent.com/docsz/AD_4nXeyKXPwGx8uXJNbimDwWOrEf6fK16wRj96Fe-rw8l8NgIeVYlaX8EAZU6gw_6bWmren2OLkPLGvbfHr1ucgoX6Qv-GanPJTUXU-_KKRigm8dWdu0ISi3ZRXBrgOtorMV6ZNbPytWORmN89wUleKl28?key=gqprOXk38hOnsMigI3be9w" id="11" name="image1.png"/>
          <a:graphic>
            <a:graphicData uri="http://schemas.openxmlformats.org/drawingml/2006/picture">
              <pic:pic>
                <pic:nvPicPr>
                  <pic:cNvPr descr="https://lh7-qw.googleusercontent.com/docsz/AD_4nXeyKXPwGx8uXJNbimDwWOrEf6fK16wRj96Fe-rw8l8NgIeVYlaX8EAZU6gw_6bWmren2OLkPLGvbfHr1ucgoX6Qv-GanPJTUXU-_KKRigm8dWdu0ISi3ZRXBrgOtorMV6ZNbPytWORmN89wUleKl28?key=gqprOXk38hOnsMigI3be9w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❑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uiPriority w:val="99"/>
    <w:rsid w:val="00943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CM5" w:customStyle="1">
    <w:name w:val="CM5"/>
    <w:basedOn w:val="Default"/>
    <w:next w:val="Default"/>
    <w:uiPriority w:val="99"/>
    <w:rsid w:val="00943CE7"/>
    <w:rPr>
      <w:color w:val="auto"/>
    </w:rPr>
  </w:style>
  <w:style w:type="paragraph" w:styleId="CM6" w:customStyle="1">
    <w:name w:val="CM6"/>
    <w:basedOn w:val="Default"/>
    <w:next w:val="Default"/>
    <w:uiPriority w:val="99"/>
    <w:rsid w:val="00943CE7"/>
    <w:rPr>
      <w:color w:val="auto"/>
    </w:rPr>
  </w:style>
  <w:style w:type="paragraph" w:styleId="CM1" w:customStyle="1">
    <w:name w:val="CM1"/>
    <w:basedOn w:val="Default"/>
    <w:next w:val="Default"/>
    <w:uiPriority w:val="99"/>
    <w:rsid w:val="00943CE7"/>
    <w:pPr>
      <w:spacing w:line="543" w:lineRule="atLeast"/>
    </w:pPr>
    <w:rPr>
      <w:color w:val="auto"/>
    </w:rPr>
  </w:style>
  <w:style w:type="paragraph" w:styleId="CM2" w:customStyle="1">
    <w:name w:val="CM2"/>
    <w:basedOn w:val="Default"/>
    <w:next w:val="Default"/>
    <w:uiPriority w:val="99"/>
    <w:rsid w:val="00943CE7"/>
    <w:pPr>
      <w:spacing w:line="343" w:lineRule="atLeast"/>
    </w:pPr>
    <w:rPr>
      <w:color w:val="auto"/>
    </w:rPr>
  </w:style>
  <w:style w:type="paragraph" w:styleId="CM3" w:customStyle="1">
    <w:name w:val="CM3"/>
    <w:basedOn w:val="Default"/>
    <w:next w:val="Default"/>
    <w:uiPriority w:val="99"/>
    <w:rsid w:val="00943CE7"/>
    <w:pPr>
      <w:spacing w:line="298" w:lineRule="atLeast"/>
    </w:pPr>
    <w:rPr>
      <w:color w:val="auto"/>
    </w:rPr>
  </w:style>
  <w:style w:type="paragraph" w:styleId="CM4" w:customStyle="1">
    <w:name w:val="CM4"/>
    <w:basedOn w:val="Default"/>
    <w:next w:val="Default"/>
    <w:uiPriority w:val="99"/>
    <w:rsid w:val="00943CE7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rsid w:val="00A0192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0192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01929"/>
    <w:rPr>
      <w:rFonts w:cs="Times New Roman"/>
    </w:r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01929"/>
    <w:rPr>
      <w:rFonts w:cs="Times New Roman"/>
    </w:rPr>
  </w:style>
  <w:style w:type="table" w:styleId="Grigliatabella">
    <w:name w:val="Table Grid"/>
    <w:basedOn w:val="Tabellanormale"/>
    <w:locked w:val="1"/>
    <w:rsid w:val="003947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0A6718"/>
    <w:pPr>
      <w:ind w:left="720"/>
      <w:contextualSpacing w:val="1"/>
    </w:pPr>
  </w:style>
  <w:style w:type="character" w:styleId="Testosegnaposto">
    <w:name w:val="Placeholder Text"/>
    <w:basedOn w:val="Carpredefinitoparagrafo"/>
    <w:uiPriority w:val="99"/>
    <w:semiHidden w:val="1"/>
    <w:rsid w:val="000A6718"/>
    <w:rPr>
      <w:color w:val="808080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rsid w:val="0067671B"/>
    <w:pPr>
      <w:spacing w:after="0" w:line="240" w:lineRule="auto"/>
    </w:pPr>
    <w:rPr>
      <w:sz w:val="20"/>
      <w:szCs w:val="20"/>
      <w:lang w:val="i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67671B"/>
    <w:rPr>
      <w:sz w:val="20"/>
      <w:szCs w:val="20"/>
      <w:lang w:val="i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A16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5A166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5A16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5A166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5A166B"/>
    <w:rPr>
      <w:b w:val="1"/>
      <w:bCs w:val="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A166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A166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i/mKsnskGmFIlUiOZj+WIpfkA==">CgMxLjAyDmguZ2F5ZmkxZXpwanlqMg5oLnVoc3QwOW81N3JwMzgAciExLXlTSGNjX3pEd2NDVDhmZGJzejgxZ0F1MFJMVkxLTEY=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2025-12-03T15:09:00Z</dcterms:created>
  <dc:creator>Commissione Imposte Dirette</dc:creator>
</cp:coreProperties>
</file>